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</w:t>
      </w:r>
      <w:r w:rsidR="0014075B" w:rsidRPr="00793DE9">
        <w:rPr>
          <w:sz w:val="26"/>
          <w:szCs w:val="26"/>
        </w:rPr>
        <w:t xml:space="preserve"> - КУЗБАСС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CC43BE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</w:p>
    <w:p w:rsidR="00875450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 w:rsidR="00462224" w:rsidRPr="00793DE9">
        <w:rPr>
          <w:sz w:val="26"/>
          <w:szCs w:val="26"/>
        </w:rPr>
        <w:t xml:space="preserve"> </w:t>
      </w:r>
    </w:p>
    <w:p w:rsidR="002C3316" w:rsidRPr="00793DE9" w:rsidRDefault="00875450" w:rsidP="002C3316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</w:t>
      </w:r>
      <w:r w:rsidR="002C3316" w:rsidRPr="00793D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 «</w:t>
      </w:r>
      <w:r w:rsidR="00D82811">
        <w:rPr>
          <w:bCs/>
          <w:sz w:val="28"/>
          <w:szCs w:val="28"/>
        </w:rPr>
        <w:t>31</w:t>
      </w:r>
      <w:r w:rsidR="002C3316" w:rsidRPr="00793DE9">
        <w:rPr>
          <w:bCs/>
          <w:sz w:val="28"/>
          <w:szCs w:val="28"/>
        </w:rPr>
        <w:t xml:space="preserve">» </w:t>
      </w:r>
      <w:r w:rsidR="00D82811">
        <w:rPr>
          <w:bCs/>
          <w:sz w:val="28"/>
          <w:szCs w:val="28"/>
        </w:rPr>
        <w:t>января</w:t>
      </w:r>
      <w:r w:rsidR="00432A5D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>20</w:t>
      </w:r>
      <w:r w:rsidR="0014075B" w:rsidRPr="00793DE9">
        <w:rPr>
          <w:bCs/>
          <w:sz w:val="28"/>
          <w:szCs w:val="28"/>
        </w:rPr>
        <w:t>2</w:t>
      </w:r>
      <w:r w:rsidR="00D82811">
        <w:rPr>
          <w:bCs/>
          <w:sz w:val="28"/>
          <w:szCs w:val="28"/>
        </w:rPr>
        <w:t>4</w:t>
      </w:r>
      <w:r w:rsidR="002C3316" w:rsidRPr="00793DE9">
        <w:rPr>
          <w:bCs/>
          <w:sz w:val="28"/>
          <w:szCs w:val="28"/>
        </w:rPr>
        <w:t xml:space="preserve"> года №</w:t>
      </w:r>
      <w:r w:rsidR="007B7777">
        <w:rPr>
          <w:bCs/>
          <w:sz w:val="28"/>
          <w:szCs w:val="28"/>
        </w:rPr>
        <w:t xml:space="preserve">  </w:t>
      </w:r>
      <w:r w:rsidR="00D82811">
        <w:rPr>
          <w:bCs/>
          <w:sz w:val="28"/>
          <w:szCs w:val="28"/>
        </w:rPr>
        <w:t>126</w:t>
      </w:r>
      <w:r w:rsidR="005B7E5B" w:rsidRPr="00793DE9">
        <w:rPr>
          <w:bCs/>
          <w:sz w:val="28"/>
          <w:szCs w:val="28"/>
        </w:rPr>
        <w:t>-р</w:t>
      </w:r>
      <w:r w:rsidR="005328D1" w:rsidRPr="00793DE9">
        <w:rPr>
          <w:bCs/>
          <w:sz w:val="28"/>
          <w:szCs w:val="28"/>
        </w:rPr>
        <w:t>р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</w:t>
      </w:r>
      <w:r w:rsidR="00D14E9F" w:rsidRPr="00793DE9">
        <w:rPr>
          <w:sz w:val="26"/>
          <w:szCs w:val="26"/>
        </w:rPr>
        <w:t xml:space="preserve">        </w:t>
      </w:r>
      <w:r w:rsidR="005328D1" w:rsidRPr="00793DE9">
        <w:rPr>
          <w:sz w:val="26"/>
          <w:szCs w:val="26"/>
        </w:rPr>
        <w:t xml:space="preserve">             </w:t>
      </w:r>
      <w:r w:rsidR="00432A5D">
        <w:rPr>
          <w:sz w:val="26"/>
          <w:szCs w:val="26"/>
        </w:rPr>
        <w:t xml:space="preserve">              </w:t>
      </w:r>
      <w:r w:rsidR="005328D1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 xml:space="preserve"> От </w:t>
      </w:r>
      <w:r w:rsidR="00D82811">
        <w:rPr>
          <w:sz w:val="26"/>
          <w:szCs w:val="26"/>
        </w:rPr>
        <w:t>31</w:t>
      </w:r>
      <w:r w:rsidR="00432A5D">
        <w:rPr>
          <w:sz w:val="26"/>
          <w:szCs w:val="26"/>
        </w:rPr>
        <w:t>.</w:t>
      </w:r>
      <w:r w:rsidR="00D82811">
        <w:rPr>
          <w:sz w:val="26"/>
          <w:szCs w:val="26"/>
        </w:rPr>
        <w:t>01</w:t>
      </w:r>
      <w:r w:rsidR="00432A5D">
        <w:rPr>
          <w:sz w:val="26"/>
          <w:szCs w:val="26"/>
        </w:rPr>
        <w:t>.</w:t>
      </w:r>
      <w:r w:rsidRPr="00793DE9">
        <w:rPr>
          <w:sz w:val="26"/>
          <w:szCs w:val="26"/>
        </w:rPr>
        <w:t>20</w:t>
      </w:r>
      <w:r w:rsidR="0014075B" w:rsidRPr="00793DE9">
        <w:rPr>
          <w:sz w:val="26"/>
          <w:szCs w:val="26"/>
        </w:rPr>
        <w:t>2</w:t>
      </w:r>
      <w:r w:rsidR="00D82811">
        <w:rPr>
          <w:sz w:val="26"/>
          <w:szCs w:val="26"/>
        </w:rPr>
        <w:t>4</w:t>
      </w:r>
      <w:r w:rsidRPr="00793DE9">
        <w:rPr>
          <w:sz w:val="26"/>
          <w:szCs w:val="26"/>
        </w:rPr>
        <w:t xml:space="preserve"> г.    </w:t>
      </w:r>
    </w:p>
    <w:p w:rsidR="00E06743" w:rsidRPr="00793DE9" w:rsidRDefault="00E06743" w:rsidP="00E06743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>О внесении изменений в решение</w:t>
      </w:r>
      <w:r w:rsidR="006E4840" w:rsidRPr="00793DE9">
        <w:rPr>
          <w:bCs/>
        </w:rPr>
        <w:t xml:space="preserve"> Совет</w:t>
      </w:r>
      <w:r w:rsidRPr="00793DE9">
        <w:rPr>
          <w:bCs/>
        </w:rPr>
        <w:t xml:space="preserve">а народных </w:t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14075B" w:rsidRPr="00793DE9" w:rsidRDefault="00735C90" w:rsidP="0014075B">
      <w:pPr>
        <w:jc w:val="center"/>
        <w:rPr>
          <w:bCs/>
        </w:rPr>
      </w:pPr>
      <w:r w:rsidRPr="00793DE9">
        <w:rPr>
          <w:bCs/>
        </w:rPr>
        <w:t xml:space="preserve">от </w:t>
      </w:r>
      <w:r w:rsidR="001203B4" w:rsidRPr="00793DE9">
        <w:rPr>
          <w:bCs/>
        </w:rPr>
        <w:t>2</w:t>
      </w:r>
      <w:r w:rsidR="00D82811">
        <w:rPr>
          <w:bCs/>
        </w:rPr>
        <w:t>7</w:t>
      </w:r>
      <w:r w:rsidRPr="00793DE9">
        <w:rPr>
          <w:bCs/>
        </w:rPr>
        <w:t xml:space="preserve"> декабря 202</w:t>
      </w:r>
      <w:r w:rsidR="00D82811">
        <w:rPr>
          <w:bCs/>
        </w:rPr>
        <w:t>3</w:t>
      </w:r>
      <w:r w:rsidRPr="00793DE9">
        <w:rPr>
          <w:bCs/>
        </w:rPr>
        <w:t xml:space="preserve"> года </w:t>
      </w:r>
      <w:r w:rsidR="0039754B" w:rsidRPr="00793DE9">
        <w:rPr>
          <w:bCs/>
        </w:rPr>
        <w:t xml:space="preserve">№ </w:t>
      </w:r>
      <w:r w:rsidR="00D82811">
        <w:rPr>
          <w:bCs/>
        </w:rPr>
        <w:t>122</w:t>
      </w:r>
      <w:r w:rsidR="00D82811" w:rsidRPr="005D6E60">
        <w:rPr>
          <w:bCs/>
        </w:rPr>
        <w:t>-рр</w:t>
      </w:r>
      <w:r w:rsidR="00D82811" w:rsidRPr="00793DE9">
        <w:rPr>
          <w:bCs/>
        </w:rPr>
        <w:t xml:space="preserve"> </w:t>
      </w:r>
      <w:r w:rsidR="006E4840" w:rsidRPr="00793DE9">
        <w:rPr>
          <w:bCs/>
        </w:rPr>
        <w:t>«</w:t>
      </w:r>
      <w:r w:rsidR="0014075B" w:rsidRPr="00793DE9">
        <w:rPr>
          <w:bCs/>
        </w:rPr>
        <w:t xml:space="preserve">О бюджете Таштагольского </w:t>
      </w:r>
    </w:p>
    <w:p w:rsidR="006E4840" w:rsidRPr="00793DE9" w:rsidRDefault="0014075B" w:rsidP="0014075B">
      <w:pPr>
        <w:jc w:val="center"/>
        <w:rPr>
          <w:bCs/>
        </w:rPr>
      </w:pPr>
      <w:r w:rsidRPr="00793DE9">
        <w:rPr>
          <w:bCs/>
        </w:rPr>
        <w:t>городского поселения на 202</w:t>
      </w:r>
      <w:r w:rsidR="00D82811">
        <w:rPr>
          <w:bCs/>
        </w:rPr>
        <w:t>4</w:t>
      </w:r>
      <w:r w:rsidRPr="00793DE9">
        <w:rPr>
          <w:bCs/>
        </w:rPr>
        <w:t xml:space="preserve"> год и плановый период 202</w:t>
      </w:r>
      <w:r w:rsidR="00D82811">
        <w:rPr>
          <w:bCs/>
        </w:rPr>
        <w:t>5</w:t>
      </w:r>
      <w:r w:rsidRPr="00793DE9">
        <w:rPr>
          <w:bCs/>
        </w:rPr>
        <w:t xml:space="preserve"> и 202</w:t>
      </w:r>
      <w:r w:rsidR="00D82811">
        <w:rPr>
          <w:bCs/>
        </w:rPr>
        <w:t>6</w:t>
      </w:r>
      <w:r w:rsidRPr="00793DE9">
        <w:rPr>
          <w:bCs/>
        </w:rPr>
        <w:t xml:space="preserve"> годов</w:t>
      </w:r>
      <w:r w:rsidR="006E4840" w:rsidRPr="00793DE9">
        <w:rPr>
          <w:bCs/>
        </w:rPr>
        <w:t>»</w:t>
      </w:r>
    </w:p>
    <w:p w:rsidR="006E4840" w:rsidRPr="00793DE9" w:rsidRDefault="006E4840" w:rsidP="006E4840">
      <w:pPr>
        <w:jc w:val="right"/>
        <w:rPr>
          <w:sz w:val="26"/>
          <w:szCs w:val="26"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1203B4" w:rsidRPr="00793DE9"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 w:rsidRPr="00793DE9">
        <w:t>, Совет народных депутатов Таштагольского городского поселения,</w:t>
      </w:r>
    </w:p>
    <w:p w:rsidR="006E4840" w:rsidRPr="00793DE9" w:rsidRDefault="006E4840" w:rsidP="001A6794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6E4840" w:rsidRPr="00793DE9" w:rsidRDefault="006E4840" w:rsidP="001A6794">
      <w:pPr>
        <w:ind w:left="426" w:right="55" w:firstLine="283"/>
        <w:jc w:val="center"/>
      </w:pPr>
      <w:r w:rsidRPr="00793DE9">
        <w:t>РЕШИЛ:</w:t>
      </w:r>
    </w:p>
    <w:p w:rsidR="006E4840" w:rsidRPr="00793DE9" w:rsidRDefault="006E4840" w:rsidP="001A6794">
      <w:pPr>
        <w:ind w:left="426" w:right="55" w:firstLine="283"/>
        <w:jc w:val="center"/>
        <w:rPr>
          <w:bCs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</w:t>
      </w:r>
      <w:r w:rsidR="0039754B" w:rsidRPr="00793DE9">
        <w:t xml:space="preserve">татов </w:t>
      </w:r>
      <w:r w:rsidR="005328D1" w:rsidRPr="00793DE9">
        <w:t xml:space="preserve">Таштагольского городского поселения </w:t>
      </w:r>
      <w:r w:rsidR="0039754B" w:rsidRPr="00793DE9">
        <w:t xml:space="preserve">от </w:t>
      </w:r>
      <w:r w:rsidR="001203B4" w:rsidRPr="00793DE9">
        <w:t>2</w:t>
      </w:r>
      <w:r w:rsidR="00D82811">
        <w:t>7</w:t>
      </w:r>
      <w:r w:rsidR="002A1882" w:rsidRPr="00793DE9">
        <w:t xml:space="preserve"> декабря 20</w:t>
      </w:r>
      <w:r w:rsidR="00735C90" w:rsidRPr="00793DE9">
        <w:t>2</w:t>
      </w:r>
      <w:r w:rsidR="00D82811">
        <w:t>3</w:t>
      </w:r>
      <w:r w:rsidR="002A1882" w:rsidRPr="00793DE9">
        <w:t xml:space="preserve"> года №</w:t>
      </w:r>
      <w:r w:rsidR="00D82811">
        <w:t>122</w:t>
      </w:r>
      <w:r w:rsidR="00735C90" w:rsidRPr="00793DE9">
        <w:t>-рр</w:t>
      </w:r>
      <w:r w:rsidRPr="00793DE9">
        <w:t xml:space="preserve"> «О бюджете  Таштагольского  городского поселения на 20</w:t>
      </w:r>
      <w:r w:rsidR="0014075B" w:rsidRPr="00793DE9">
        <w:t>2</w:t>
      </w:r>
      <w:r w:rsidR="00D82811">
        <w:t>4</w:t>
      </w:r>
      <w:r w:rsidRPr="00793DE9">
        <w:t xml:space="preserve"> год и плановый период 20</w:t>
      </w:r>
      <w:r w:rsidR="001A6794" w:rsidRPr="00793DE9">
        <w:t>2</w:t>
      </w:r>
      <w:r w:rsidR="00D82811">
        <w:t>5</w:t>
      </w:r>
      <w:r w:rsidRPr="00793DE9">
        <w:t xml:space="preserve"> и 202</w:t>
      </w:r>
      <w:r w:rsidR="00D82811">
        <w:t>6</w:t>
      </w:r>
      <w:r w:rsidR="001A6794" w:rsidRPr="00793DE9">
        <w:t xml:space="preserve"> </w:t>
      </w:r>
      <w:r w:rsidRPr="00793DE9">
        <w:t>годов» следующего содержания:</w:t>
      </w:r>
    </w:p>
    <w:p w:rsidR="006E4840" w:rsidRPr="00793DE9" w:rsidRDefault="006E4840" w:rsidP="001A6794">
      <w:pPr>
        <w:ind w:left="426" w:right="55" w:firstLine="283"/>
        <w:jc w:val="both"/>
      </w:pPr>
      <w:r w:rsidRPr="00793DE9">
        <w:t>«Изложить в новой редакции:</w:t>
      </w:r>
    </w:p>
    <w:p w:rsidR="00D82811" w:rsidRPr="005D6E60" w:rsidRDefault="000D6221" w:rsidP="00D82811">
      <w:pPr>
        <w:ind w:left="284" w:firstLine="425"/>
        <w:jc w:val="both"/>
        <w:rPr>
          <w:b/>
        </w:rPr>
      </w:pPr>
      <w:r w:rsidRPr="00793DE9">
        <w:t>1.1</w:t>
      </w:r>
      <w:r w:rsidR="00BB013A" w:rsidRPr="00793DE9">
        <w:t xml:space="preserve"> </w:t>
      </w:r>
      <w:r w:rsidR="00D82811" w:rsidRPr="005D6E60">
        <w:rPr>
          <w:b/>
        </w:rPr>
        <w:t>Статья 1.</w:t>
      </w:r>
      <w:r w:rsidR="00D82811" w:rsidRPr="005D6E60">
        <w:t xml:space="preserve">  </w:t>
      </w:r>
      <w:r w:rsidR="00D82811" w:rsidRPr="005D6E60">
        <w:rPr>
          <w:b/>
        </w:rPr>
        <w:t>Основные характеристики бюджета Таштагольского городского</w:t>
      </w:r>
      <w:r w:rsidR="00D82811" w:rsidRPr="005D6E60">
        <w:rPr>
          <w:b/>
          <w:color w:val="FF0000"/>
        </w:rPr>
        <w:t xml:space="preserve"> </w:t>
      </w:r>
      <w:r w:rsidR="00D82811" w:rsidRPr="005D6E60">
        <w:rPr>
          <w:b/>
        </w:rPr>
        <w:t>поселения на 2024 год и на плановый период 2025 и 2026 годы</w:t>
      </w:r>
    </w:p>
    <w:p w:rsidR="00D82811" w:rsidRPr="005D6E60" w:rsidRDefault="00D82811" w:rsidP="00D82811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2024 год: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671AFF">
        <w:rPr>
          <w:b/>
        </w:rPr>
        <w:t>195 183,4</w:t>
      </w:r>
      <w:r w:rsidRPr="005D6E60">
        <w:t xml:space="preserve">  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</w:t>
      </w:r>
      <w:r w:rsidR="00D762EA">
        <w:t xml:space="preserve">объем расходов бюджета в сумме </w:t>
      </w:r>
      <w:r w:rsidR="00D762EA" w:rsidRPr="00D762EA">
        <w:rPr>
          <w:b/>
        </w:rPr>
        <w:t>203 249,4</w:t>
      </w:r>
      <w:r w:rsidRPr="005D6E60">
        <w:t xml:space="preserve"> тыс. рублей;</w:t>
      </w:r>
    </w:p>
    <w:p w:rsidR="00671AFF" w:rsidRDefault="00671AFF" w:rsidP="00671AFF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 w:rsidRPr="00671AFF">
        <w:rPr>
          <w:b/>
        </w:rPr>
        <w:t>8 066,00</w:t>
      </w:r>
      <w:r w:rsidRPr="00671AFF">
        <w:t xml:space="preserve"> </w:t>
      </w:r>
      <w:r>
        <w:t>тыс. рублей.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2025 и  2026 годы: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на 2025 год в сумме </w:t>
      </w:r>
      <w:r w:rsidR="00D762EA">
        <w:rPr>
          <w:b/>
        </w:rPr>
        <w:t>165 129,6</w:t>
      </w:r>
      <w:r w:rsidRPr="005D6E60">
        <w:rPr>
          <w:b/>
        </w:rPr>
        <w:t xml:space="preserve">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Pr="005D6E60">
        <w:t>тыс. рублей;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на 2025 год в сумме  </w:t>
      </w:r>
      <w:r w:rsidR="00D762EA">
        <w:rPr>
          <w:b/>
        </w:rPr>
        <w:t>165 129,6</w:t>
      </w:r>
      <w:r w:rsidRPr="005D6E60">
        <w:rPr>
          <w:b/>
        </w:rPr>
        <w:t xml:space="preserve"> 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Pr="005D6E60">
        <w:t>тыс. рублей;</w:t>
      </w:r>
    </w:p>
    <w:p w:rsidR="00D762EA" w:rsidRPr="005D6E60" w:rsidRDefault="00BC4809" w:rsidP="00D762EA">
      <w:pPr>
        <w:tabs>
          <w:tab w:val="num" w:pos="0"/>
        </w:tabs>
        <w:jc w:val="both"/>
        <w:rPr>
          <w:b/>
        </w:rPr>
      </w:pPr>
      <w:r w:rsidRPr="00793DE9">
        <w:rPr>
          <w:bCs/>
        </w:rPr>
        <w:t xml:space="preserve">        </w:t>
      </w:r>
      <w:r w:rsidR="007F1FC1" w:rsidRPr="00793DE9">
        <w:rPr>
          <w:bCs/>
        </w:rPr>
        <w:t>1.2</w:t>
      </w:r>
      <w:r w:rsidR="00D762EA" w:rsidRPr="005D6E60">
        <w:rPr>
          <w:b/>
        </w:rPr>
        <w:t xml:space="preserve">        </w:t>
      </w:r>
      <w:r w:rsidR="00D762EA">
        <w:rPr>
          <w:b/>
        </w:rPr>
        <w:t>«</w:t>
      </w:r>
      <w:r w:rsidR="00D762EA" w:rsidRPr="005D6E60">
        <w:rPr>
          <w:b/>
        </w:rPr>
        <w:t>Статья 11. Условно утвержденные расходы.</w:t>
      </w:r>
    </w:p>
    <w:p w:rsidR="00D762EA" w:rsidRPr="005D6E60" w:rsidRDefault="00D762EA" w:rsidP="00D762EA">
      <w:pPr>
        <w:tabs>
          <w:tab w:val="num" w:pos="284"/>
        </w:tabs>
        <w:ind w:left="284" w:firstLine="425"/>
        <w:jc w:val="both"/>
      </w:pPr>
      <w:r w:rsidRPr="005D6E60">
        <w:t xml:space="preserve">       </w:t>
      </w:r>
      <w:proofErr w:type="gramStart"/>
      <w:r w:rsidRPr="005D6E60">
        <w:t xml:space="preserve">Утвердить общий объем условно утвержденных расходов бюджета Таштагольского городского поселения на 2025 год в сумме  </w:t>
      </w:r>
      <w:r>
        <w:rPr>
          <w:b/>
        </w:rPr>
        <w:t>4 128,2</w:t>
      </w:r>
      <w:r w:rsidRPr="005D6E60">
        <w:t xml:space="preserve"> тыс. рублей или не менее </w:t>
      </w:r>
      <w:r w:rsidRPr="005D6E60">
        <w:rPr>
          <w:b/>
        </w:rPr>
        <w:t>2,5%,</w:t>
      </w:r>
      <w:r w:rsidRPr="005D6E60">
        <w:t xml:space="preserve"> на 2026 год в сумме </w:t>
      </w:r>
      <w:r>
        <w:rPr>
          <w:b/>
        </w:rPr>
        <w:t xml:space="preserve">8348,7 </w:t>
      </w:r>
      <w:r w:rsidRPr="005D6E60">
        <w:t xml:space="preserve">тыс. руб. или не менее </w:t>
      </w:r>
      <w:r w:rsidRPr="005D6E60">
        <w:rPr>
          <w:b/>
        </w:rPr>
        <w:t>5%</w:t>
      </w:r>
      <w:r w:rsidRPr="005D6E60"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>
        <w:t>»</w:t>
      </w:r>
      <w:proofErr w:type="gramEnd"/>
    </w:p>
    <w:p w:rsidR="003069E7" w:rsidRPr="00793DE9" w:rsidRDefault="003069E7" w:rsidP="00D762EA">
      <w:pPr>
        <w:ind w:left="426" w:right="55" w:firstLine="283"/>
        <w:jc w:val="both"/>
        <w:rPr>
          <w:bCs/>
        </w:rPr>
      </w:pPr>
    </w:p>
    <w:p w:rsidR="007F1FC1" w:rsidRPr="00793DE9" w:rsidRDefault="007F1FC1" w:rsidP="00EA14F0">
      <w:pPr>
        <w:tabs>
          <w:tab w:val="num" w:pos="0"/>
        </w:tabs>
        <w:jc w:val="both"/>
      </w:pPr>
    </w:p>
    <w:p w:rsidR="00D9362B" w:rsidRPr="00793DE9" w:rsidRDefault="00AC4DBE" w:rsidP="002C7268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</w:t>
      </w:r>
      <w:r w:rsidR="00F37121" w:rsidRPr="00793DE9">
        <w:t xml:space="preserve"> </w:t>
      </w:r>
      <w:r w:rsidR="00B37272" w:rsidRPr="00793DE9">
        <w:t xml:space="preserve">Приложение № </w:t>
      </w:r>
      <w:r w:rsidR="00BC4809" w:rsidRPr="00793DE9">
        <w:t>1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1</w:t>
      </w:r>
      <w:r w:rsidR="00B37272" w:rsidRPr="00793DE9">
        <w:t xml:space="preserve"> настоящего решения;</w:t>
      </w:r>
    </w:p>
    <w:p w:rsidR="00B37272" w:rsidRPr="00793DE9" w:rsidRDefault="002C7268" w:rsidP="002C7268">
      <w:pPr>
        <w:ind w:left="567" w:right="55"/>
      </w:pPr>
      <w:r w:rsidRPr="00793DE9">
        <w:t xml:space="preserve">      </w:t>
      </w:r>
      <w:r w:rsidR="00B37272" w:rsidRPr="00793DE9">
        <w:t xml:space="preserve">Приложение № </w:t>
      </w:r>
      <w:r w:rsidR="00BC4809" w:rsidRPr="00793DE9">
        <w:t>4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2</w:t>
      </w:r>
      <w:r w:rsidR="00B37272" w:rsidRPr="00793DE9">
        <w:t xml:space="preserve"> настоящего решения;</w:t>
      </w:r>
    </w:p>
    <w:p w:rsidR="009F2E91" w:rsidRPr="00793DE9" w:rsidRDefault="002C7268" w:rsidP="002C7268">
      <w:pPr>
        <w:ind w:left="567" w:right="55"/>
      </w:pPr>
      <w:r w:rsidRPr="00793DE9">
        <w:t xml:space="preserve">      </w:t>
      </w:r>
      <w:r w:rsidR="009F2E91" w:rsidRPr="00793DE9">
        <w:t xml:space="preserve">Приложение № </w:t>
      </w:r>
      <w:r w:rsidR="00BC4809" w:rsidRPr="00793DE9">
        <w:t>5</w:t>
      </w:r>
      <w:r w:rsidR="009F2E91" w:rsidRPr="00793DE9">
        <w:t xml:space="preserve"> изложить в новой редакции, согласно Приложению № </w:t>
      </w:r>
      <w:r w:rsidR="00843235" w:rsidRPr="00793DE9">
        <w:t>3</w:t>
      </w:r>
      <w:r w:rsidR="00303DDB" w:rsidRPr="00793DE9">
        <w:t xml:space="preserve"> настоящего решения;</w:t>
      </w:r>
    </w:p>
    <w:p w:rsidR="00303DDB" w:rsidRDefault="00AA2487" w:rsidP="002C7268">
      <w:pPr>
        <w:ind w:left="567" w:right="55"/>
      </w:pPr>
      <w:r w:rsidRPr="00793DE9">
        <w:t xml:space="preserve">      </w:t>
      </w:r>
      <w:r w:rsidR="00303DDB" w:rsidRPr="00793DE9">
        <w:t xml:space="preserve">Приложение № </w:t>
      </w:r>
      <w:r w:rsidR="00BC4809" w:rsidRPr="00793DE9">
        <w:t>6</w:t>
      </w:r>
      <w:r w:rsidR="00303DDB" w:rsidRPr="00793DE9">
        <w:t xml:space="preserve"> изложить в новой редакции, согласно Приложению № </w:t>
      </w:r>
      <w:r w:rsidR="00843235" w:rsidRPr="00793DE9">
        <w:t>4</w:t>
      </w:r>
      <w:r w:rsidR="00303DDB" w:rsidRPr="00793DE9">
        <w:t xml:space="preserve"> настоящего решения</w:t>
      </w:r>
      <w:r w:rsidR="002C7268" w:rsidRPr="00793DE9">
        <w:t>;</w:t>
      </w:r>
    </w:p>
    <w:p w:rsidR="0082437A" w:rsidRPr="00793DE9" w:rsidRDefault="0082437A" w:rsidP="0082437A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82437A" w:rsidRPr="00793DE9" w:rsidRDefault="0082437A" w:rsidP="002C7268">
      <w:pPr>
        <w:ind w:left="567" w:right="55"/>
      </w:pPr>
    </w:p>
    <w:p w:rsidR="00D02434" w:rsidRPr="00793DE9" w:rsidRDefault="00D47403" w:rsidP="002C7268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F37121" w:rsidRPr="00793DE9" w:rsidRDefault="00D47403" w:rsidP="00D47403">
      <w:pPr>
        <w:tabs>
          <w:tab w:val="num" w:pos="0"/>
        </w:tabs>
        <w:ind w:left="426" w:right="5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4</w:t>
      </w:r>
      <w:r w:rsidR="0039754B" w:rsidRPr="00793DE9">
        <w:rPr>
          <w:sz w:val="28"/>
          <w:szCs w:val="28"/>
        </w:rPr>
        <w:t>.</w:t>
      </w:r>
      <w:r w:rsidR="0039754B"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5D6E60">
        <w:rPr>
          <w:rStyle w:val="213"/>
        </w:rPr>
        <w:t>http://admtash.my1.ru/</w:t>
      </w:r>
      <w:r w:rsidRPr="005D6E60">
        <w:t xml:space="preserve"> .</w:t>
      </w: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5A04E2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</w:t>
      </w:r>
      <w:r w:rsidR="00AA2487" w:rsidRPr="00793DE9">
        <w:rPr>
          <w:sz w:val="26"/>
          <w:szCs w:val="26"/>
        </w:rPr>
        <w:t>редседател</w:t>
      </w:r>
      <w:r w:rsidRPr="00793DE9">
        <w:rPr>
          <w:sz w:val="26"/>
          <w:szCs w:val="26"/>
        </w:rPr>
        <w:t xml:space="preserve">ь </w:t>
      </w:r>
      <w:r w:rsidR="00AA2487" w:rsidRPr="00793DE9">
        <w:rPr>
          <w:sz w:val="26"/>
          <w:szCs w:val="26"/>
        </w:rPr>
        <w:t xml:space="preserve">Совета народных депутатов  </w:t>
      </w:r>
    </w:p>
    <w:p w:rsidR="00AA2487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</w:t>
      </w:r>
      <w:r w:rsidR="00AA2487" w:rsidRPr="00793DE9">
        <w:rPr>
          <w:sz w:val="26"/>
          <w:szCs w:val="26"/>
        </w:rPr>
        <w:t xml:space="preserve">                                 </w:t>
      </w:r>
      <w:r w:rsidRPr="00793DE9">
        <w:rPr>
          <w:sz w:val="26"/>
          <w:szCs w:val="26"/>
        </w:rPr>
        <w:t xml:space="preserve">          </w:t>
      </w:r>
      <w:r w:rsidR="00AA2487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В.П. Трофимов</w:t>
      </w:r>
    </w:p>
    <w:p w:rsidR="00AA2487" w:rsidRPr="00793DE9" w:rsidRDefault="00AA2487" w:rsidP="005A04E2">
      <w:pPr>
        <w:tabs>
          <w:tab w:val="left" w:pos="6705"/>
        </w:tabs>
        <w:rPr>
          <w:sz w:val="26"/>
          <w:szCs w:val="26"/>
        </w:rPr>
      </w:pP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AA2487" w:rsidRPr="00793DE9" w:rsidRDefault="00AA2487" w:rsidP="00AA2487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D47D90" w:rsidRDefault="00D737EB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Г</w:t>
      </w:r>
      <w:r w:rsidR="00AA2487" w:rsidRPr="00793DE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AA2487" w:rsidRPr="00793DE9" w:rsidRDefault="00D47D90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487"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="00AA2487" w:rsidRPr="00793DE9">
        <w:rPr>
          <w:sz w:val="26"/>
          <w:szCs w:val="26"/>
        </w:rPr>
        <w:t>городского поселения</w:t>
      </w:r>
      <w:r w:rsidR="00AA2487" w:rsidRPr="00793DE9">
        <w:rPr>
          <w:sz w:val="26"/>
          <w:szCs w:val="26"/>
        </w:rPr>
        <w:tab/>
        <w:t xml:space="preserve">               </w:t>
      </w:r>
      <w:r w:rsidR="004677E0" w:rsidRPr="00793DE9">
        <w:rPr>
          <w:sz w:val="26"/>
          <w:szCs w:val="26"/>
        </w:rPr>
        <w:t xml:space="preserve"> </w:t>
      </w:r>
      <w:r w:rsidR="00D737EB">
        <w:rPr>
          <w:sz w:val="26"/>
          <w:szCs w:val="26"/>
        </w:rPr>
        <w:t>Д.В. Детков</w:t>
      </w: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843235" w:rsidRPr="00793DE9" w:rsidRDefault="00843235" w:rsidP="00A669EE">
      <w:pPr>
        <w:jc w:val="right"/>
        <w:rPr>
          <w:sz w:val="20"/>
          <w:szCs w:val="20"/>
        </w:rPr>
        <w:sectPr w:rsidR="00843235" w:rsidRPr="00793DE9" w:rsidSect="00862A66">
          <w:footerReference w:type="even" r:id="rId9"/>
          <w:footerReference w:type="default" r:id="rId10"/>
          <w:pgSz w:w="11906" w:h="16838" w:code="9"/>
          <w:pgMar w:top="536" w:right="567" w:bottom="567" w:left="851" w:header="0" w:footer="0" w:gutter="0"/>
          <w:cols w:space="708"/>
          <w:docGrid w:linePitch="360"/>
        </w:sect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 w:rsidR="00843235" w:rsidRPr="00793DE9">
        <w:rPr>
          <w:sz w:val="20"/>
          <w:szCs w:val="20"/>
        </w:rPr>
        <w:t>1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A0093D" w:rsidRPr="00793DE9" w:rsidRDefault="00CC43BE" w:rsidP="00790A4B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От </w:t>
      </w:r>
      <w:r w:rsidR="00671AFF">
        <w:rPr>
          <w:sz w:val="20"/>
          <w:szCs w:val="20"/>
        </w:rPr>
        <w:t>31</w:t>
      </w:r>
      <w:r w:rsidR="00673DAE" w:rsidRPr="00793DE9">
        <w:rPr>
          <w:sz w:val="20"/>
          <w:szCs w:val="20"/>
        </w:rPr>
        <w:t xml:space="preserve"> </w:t>
      </w:r>
      <w:r w:rsidR="00671AFF">
        <w:rPr>
          <w:sz w:val="20"/>
          <w:szCs w:val="20"/>
        </w:rPr>
        <w:t>января</w:t>
      </w:r>
      <w:r w:rsidRPr="00793DE9">
        <w:rPr>
          <w:sz w:val="20"/>
          <w:szCs w:val="20"/>
        </w:rPr>
        <w:t xml:space="preserve"> 202</w:t>
      </w:r>
      <w:r w:rsidR="00671AFF">
        <w:rPr>
          <w:sz w:val="20"/>
          <w:szCs w:val="20"/>
        </w:rPr>
        <w:t>4</w:t>
      </w:r>
      <w:r w:rsidRPr="00793DE9">
        <w:rPr>
          <w:sz w:val="20"/>
          <w:szCs w:val="20"/>
        </w:rPr>
        <w:t xml:space="preserve"> г №</w:t>
      </w:r>
      <w:r w:rsidR="001F243C" w:rsidRPr="00793DE9">
        <w:rPr>
          <w:sz w:val="20"/>
          <w:szCs w:val="20"/>
        </w:rPr>
        <w:t xml:space="preserve"> </w:t>
      </w:r>
      <w:r w:rsidR="00671AFF">
        <w:rPr>
          <w:sz w:val="20"/>
          <w:szCs w:val="20"/>
        </w:rPr>
        <w:t>126</w:t>
      </w:r>
      <w:r w:rsidRPr="00793DE9">
        <w:rPr>
          <w:sz w:val="20"/>
          <w:szCs w:val="20"/>
        </w:rPr>
        <w:t>-рр</w:t>
      </w:r>
    </w:p>
    <w:p w:rsidR="00CC43BE" w:rsidRPr="00793DE9" w:rsidRDefault="00CC43BE" w:rsidP="0017020A">
      <w:pPr>
        <w:jc w:val="right"/>
        <w:rPr>
          <w:sz w:val="20"/>
          <w:szCs w:val="20"/>
        </w:rPr>
      </w:pP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>27</w:t>
      </w:r>
      <w:r w:rsidRPr="00554997">
        <w:rPr>
          <w:sz w:val="20"/>
          <w:szCs w:val="20"/>
        </w:rPr>
        <w:t xml:space="preserve"> Декабря  202</w:t>
      </w:r>
      <w:r>
        <w:rPr>
          <w:sz w:val="20"/>
          <w:szCs w:val="20"/>
        </w:rPr>
        <w:t>3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122</w:t>
      </w:r>
      <w:r w:rsidRPr="00554997">
        <w:rPr>
          <w:sz w:val="20"/>
          <w:szCs w:val="20"/>
        </w:rPr>
        <w:t xml:space="preserve">-рр </w:t>
      </w:r>
    </w:p>
    <w:p w:rsidR="00671AFF" w:rsidRPr="00814999" w:rsidRDefault="00671AFF" w:rsidP="00671AFF">
      <w:pPr>
        <w:jc w:val="center"/>
        <w:rPr>
          <w:rFonts w:eastAsia="Calibri"/>
          <w:b/>
          <w:bCs/>
          <w:sz w:val="28"/>
          <w:szCs w:val="28"/>
        </w:rPr>
      </w:pP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671AFF" w:rsidRPr="005D43F5" w:rsidRDefault="00671AFF" w:rsidP="00671AFF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</w:p>
    <w:p w:rsidR="00B217E6" w:rsidRPr="00793DE9" w:rsidRDefault="00505DED" w:rsidP="00505DED">
      <w:pPr>
        <w:jc w:val="center"/>
        <w:rPr>
          <w:sz w:val="20"/>
          <w:szCs w:val="20"/>
        </w:rPr>
      </w:pPr>
      <w:r w:rsidRPr="00793DE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71AFF">
        <w:rPr>
          <w:sz w:val="20"/>
          <w:szCs w:val="20"/>
        </w:rPr>
        <w:t xml:space="preserve">            </w:t>
      </w:r>
      <w:r w:rsidRPr="00793DE9">
        <w:rPr>
          <w:sz w:val="20"/>
          <w:szCs w:val="20"/>
        </w:rPr>
        <w:t>Тыс</w:t>
      </w:r>
      <w:proofErr w:type="gramStart"/>
      <w:r w:rsidRPr="00793DE9">
        <w:rPr>
          <w:sz w:val="20"/>
          <w:szCs w:val="20"/>
        </w:rPr>
        <w:t>.р</w:t>
      </w:r>
      <w:proofErr w:type="gramEnd"/>
      <w:r w:rsidRPr="00793DE9">
        <w:rPr>
          <w:sz w:val="20"/>
          <w:szCs w:val="20"/>
        </w:rPr>
        <w:t>уб.</w:t>
      </w:r>
    </w:p>
    <w:tbl>
      <w:tblPr>
        <w:tblW w:w="10788" w:type="dxa"/>
        <w:tblInd w:w="93" w:type="dxa"/>
        <w:tblLook w:val="04A0"/>
      </w:tblPr>
      <w:tblGrid>
        <w:gridCol w:w="4551"/>
        <w:gridCol w:w="454"/>
        <w:gridCol w:w="576"/>
        <w:gridCol w:w="766"/>
        <w:gridCol w:w="546"/>
        <w:gridCol w:w="1387"/>
        <w:gridCol w:w="1232"/>
        <w:gridCol w:w="1276"/>
      </w:tblGrid>
      <w:tr w:rsidR="00671AFF" w:rsidRPr="00671AFF" w:rsidTr="00671AFF">
        <w:trPr>
          <w:trHeight w:val="22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 xml:space="preserve">Второй год планового периода 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Гр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proofErr w:type="spellStart"/>
            <w:r w:rsidRPr="00671AFF">
              <w:rPr>
                <w:sz w:val="22"/>
                <w:szCs w:val="22"/>
              </w:rPr>
              <w:t>Пгр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71AFF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АГ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</w:p>
        </w:tc>
      </w:tr>
      <w:tr w:rsidR="00671AFF" w:rsidRPr="00671AFF" w:rsidTr="00671AFF">
        <w:trPr>
          <w:trHeight w:val="1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8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195 183,40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165 129,60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166 973,90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160 619,80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164 105,10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165 949,50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66 100,00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66 767,00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67 615,00</w:t>
            </w:r>
          </w:p>
        </w:tc>
      </w:tr>
      <w:tr w:rsidR="00671AFF" w:rsidRPr="00671AFF" w:rsidTr="00671AFF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64 145,00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64 802,00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65 630,00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64 145,00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64 802,00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65 630,00</w:t>
            </w:r>
          </w:p>
        </w:tc>
      </w:tr>
      <w:tr w:rsidR="00671AFF" w:rsidRPr="00671AFF" w:rsidTr="00671AFF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50,00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730,00</w:t>
            </w:r>
          </w:p>
        </w:tc>
      </w:tr>
      <w:tr w:rsidR="00671AFF" w:rsidRPr="00671AFF" w:rsidTr="00671AFF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71AFF">
              <w:rPr>
                <w:bCs/>
                <w:sz w:val="22"/>
                <w:szCs w:val="22"/>
              </w:rPr>
              <w:t>000</w:t>
            </w:r>
            <w:proofErr w:type="spellEnd"/>
            <w:r w:rsidRPr="00671AFF">
              <w:rPr>
                <w:bCs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685,00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685,00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685,00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685,00</w:t>
            </w:r>
          </w:p>
        </w:tc>
      </w:tr>
      <w:tr w:rsidR="00671AFF" w:rsidRPr="00671AFF" w:rsidTr="00671AFF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proofErr w:type="gramStart"/>
            <w:r w:rsidRPr="00671AFF">
              <w:rPr>
                <w:bCs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70,00</w:t>
            </w:r>
          </w:p>
        </w:tc>
      </w:tr>
      <w:tr w:rsidR="00671AFF" w:rsidRPr="00671AFF" w:rsidTr="00671AFF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proofErr w:type="gramStart"/>
            <w:r w:rsidRPr="00671AFF">
              <w:rPr>
                <w:bCs/>
                <w:sz w:val="22"/>
                <w:szCs w:val="22"/>
              </w:rPr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450,00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450,00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11 961,80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12 792,10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13 572,50</w:t>
            </w:r>
          </w:p>
        </w:tc>
      </w:tr>
      <w:tr w:rsidR="00671AFF" w:rsidRPr="00671AFF" w:rsidTr="00671AFF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02231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6 238,60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7 069,80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02231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6 238,60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7 069,80</w:t>
            </w:r>
          </w:p>
        </w:tc>
      </w:tr>
      <w:tr w:rsidR="00671AFF" w:rsidRPr="00671AFF" w:rsidTr="00671AFF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AFF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671AFF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02241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29,70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37,60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02241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29,70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37,60</w:t>
            </w:r>
          </w:p>
        </w:tc>
      </w:tr>
      <w:tr w:rsidR="00671AFF" w:rsidRPr="00671AFF" w:rsidTr="00671AFF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02251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6 468,70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6 929,20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7 363,30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02251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6 468,70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6 929,20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7 363,30</w:t>
            </w:r>
          </w:p>
        </w:tc>
      </w:tr>
      <w:tr w:rsidR="00671AFF" w:rsidRPr="00671AFF" w:rsidTr="00671AFF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02261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-775,20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-827,30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-898,20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02261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-775,20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-827,30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-898,20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75 533,00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77 444,00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77 576,00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3 220,00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3 330,00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3 220,00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3 330,00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04011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260,60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268,00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04011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260,60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268,00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04012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883,40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906,00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04012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883,40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906,00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06033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68 496,00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70 386,00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06033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68 496,00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70 386,00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06043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2 673,00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2 686,00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06043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2 673,00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2 686,00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5 061,00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5 173,00</w:t>
            </w:r>
          </w:p>
        </w:tc>
      </w:tr>
      <w:tr w:rsidR="00671AFF" w:rsidRPr="00671AFF" w:rsidTr="00671AFF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05013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5 061,00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5 173,00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Доходы от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05013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5 061,00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5 173,00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</w:tr>
      <w:tr w:rsidR="00671AFF" w:rsidRPr="00671AFF" w:rsidTr="00671AFF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04051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Доходы от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04051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250,00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1 316,00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1 346,00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06013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1 316,00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1 346,00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 xml:space="preserve">Уменьшение стоимости </w:t>
            </w:r>
            <w:proofErr w:type="spellStart"/>
            <w:r w:rsidRPr="00671AFF">
              <w:rPr>
                <w:sz w:val="22"/>
                <w:szCs w:val="22"/>
              </w:rPr>
              <w:t>непроизведенных</w:t>
            </w:r>
            <w:proofErr w:type="spellEnd"/>
            <w:r w:rsidRPr="00671AFF">
              <w:rPr>
                <w:sz w:val="22"/>
                <w:szCs w:val="22"/>
              </w:rPr>
              <w:t xml:space="preserve"> активов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1 316,00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1 346,00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 xml:space="preserve">Уменьшение стоимости </w:t>
            </w:r>
            <w:proofErr w:type="spellStart"/>
            <w:r w:rsidRPr="00671AFF">
              <w:rPr>
                <w:sz w:val="22"/>
                <w:szCs w:val="22"/>
              </w:rPr>
              <w:t>непроизведенных</w:t>
            </w:r>
            <w:proofErr w:type="spellEnd"/>
            <w:r w:rsidRPr="00671AFF">
              <w:rPr>
                <w:sz w:val="22"/>
                <w:szCs w:val="22"/>
              </w:rPr>
              <w:t xml:space="preserve"> </w:t>
            </w:r>
            <w:r w:rsidRPr="00671AFF">
              <w:rPr>
                <w:sz w:val="22"/>
                <w:szCs w:val="22"/>
              </w:rPr>
              <w:lastRenderedPageBreak/>
              <w:t>активов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06313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 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27,00</w:t>
            </w:r>
          </w:p>
        </w:tc>
      </w:tr>
      <w:tr w:rsidR="00671AFF" w:rsidRPr="00671AFF" w:rsidTr="00671AFF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proofErr w:type="gramStart"/>
            <w:r w:rsidRPr="00671AFF">
              <w:rPr>
                <w:bCs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27,00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Суммы принудительного изъятия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27,00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376,00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390,00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376,00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390,00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376,00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390,00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34 563,60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1 024,50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1 024,40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34 306,60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994,40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15001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1 003,70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994,40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1 003,70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994,40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25555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10 182,90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25555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10 182,90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49999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23 120,00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49999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23 120,00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227,00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05099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227,00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05099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227,00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bCs/>
                <w:sz w:val="22"/>
                <w:szCs w:val="22"/>
              </w:rPr>
            </w:pPr>
            <w:r w:rsidRPr="00671AFF">
              <w:rPr>
                <w:bCs/>
                <w:sz w:val="22"/>
                <w:szCs w:val="22"/>
              </w:rPr>
              <w:t>30,00</w:t>
            </w:r>
          </w:p>
        </w:tc>
      </w:tr>
      <w:tr w:rsidR="00671AFF" w:rsidRPr="00671AFF" w:rsidTr="00671AFF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AFF" w:rsidRPr="00671AFF" w:rsidRDefault="00671AFF" w:rsidP="00671AFF">
            <w:pPr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center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150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AFF" w:rsidRPr="00671AFF" w:rsidRDefault="00671AFF" w:rsidP="00671AFF">
            <w:pPr>
              <w:jc w:val="right"/>
              <w:rPr>
                <w:sz w:val="22"/>
                <w:szCs w:val="22"/>
              </w:rPr>
            </w:pPr>
            <w:r w:rsidRPr="00671AFF">
              <w:rPr>
                <w:sz w:val="22"/>
                <w:szCs w:val="22"/>
              </w:rPr>
              <w:t>30,00</w:t>
            </w:r>
          </w:p>
        </w:tc>
      </w:tr>
    </w:tbl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  <w:sectPr w:rsidR="003243AD" w:rsidRPr="00793DE9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 w:rsidR="00843235" w:rsidRPr="00793DE9">
        <w:rPr>
          <w:sz w:val="20"/>
          <w:szCs w:val="20"/>
        </w:rPr>
        <w:t>2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40298F" w:rsidRPr="00793DE9" w:rsidRDefault="00CC43BE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От  </w:t>
      </w:r>
      <w:r w:rsidR="0010678A">
        <w:rPr>
          <w:sz w:val="20"/>
          <w:szCs w:val="20"/>
        </w:rPr>
        <w:t>31</w:t>
      </w:r>
      <w:r w:rsidR="00432A5D">
        <w:rPr>
          <w:sz w:val="20"/>
          <w:szCs w:val="20"/>
        </w:rPr>
        <w:t xml:space="preserve"> </w:t>
      </w:r>
      <w:r w:rsidR="0010678A">
        <w:rPr>
          <w:sz w:val="20"/>
          <w:szCs w:val="20"/>
        </w:rPr>
        <w:t>января</w:t>
      </w:r>
      <w:r w:rsidRPr="00793DE9">
        <w:rPr>
          <w:sz w:val="20"/>
          <w:szCs w:val="20"/>
        </w:rPr>
        <w:t xml:space="preserve">  202</w:t>
      </w:r>
      <w:r w:rsidR="0010678A">
        <w:rPr>
          <w:sz w:val="20"/>
          <w:szCs w:val="20"/>
        </w:rPr>
        <w:t>4</w:t>
      </w:r>
      <w:r w:rsidRPr="00793DE9">
        <w:rPr>
          <w:sz w:val="20"/>
          <w:szCs w:val="20"/>
        </w:rPr>
        <w:t xml:space="preserve"> г №</w:t>
      </w:r>
      <w:r w:rsidR="007279B3" w:rsidRPr="00793DE9">
        <w:rPr>
          <w:sz w:val="20"/>
          <w:szCs w:val="20"/>
        </w:rPr>
        <w:t xml:space="preserve"> </w:t>
      </w:r>
      <w:r w:rsidR="00B76E31">
        <w:rPr>
          <w:sz w:val="20"/>
          <w:szCs w:val="20"/>
        </w:rPr>
        <w:t>12</w:t>
      </w:r>
      <w:r w:rsidR="0010678A">
        <w:rPr>
          <w:sz w:val="20"/>
          <w:szCs w:val="20"/>
        </w:rPr>
        <w:t>6</w:t>
      </w:r>
      <w:r w:rsidR="00D6322A" w:rsidRPr="00793DE9">
        <w:rPr>
          <w:sz w:val="20"/>
          <w:szCs w:val="20"/>
        </w:rPr>
        <w:t>-</w:t>
      </w:r>
      <w:r w:rsidRPr="00793DE9">
        <w:rPr>
          <w:sz w:val="20"/>
          <w:szCs w:val="20"/>
        </w:rPr>
        <w:t>рр</w:t>
      </w:r>
    </w:p>
    <w:p w:rsidR="00A14444" w:rsidRPr="00793DE9" w:rsidRDefault="00A14444" w:rsidP="00B217E6">
      <w:pPr>
        <w:jc w:val="right"/>
        <w:rPr>
          <w:sz w:val="20"/>
          <w:szCs w:val="20"/>
        </w:rPr>
      </w:pPr>
    </w:p>
    <w:tbl>
      <w:tblPr>
        <w:tblW w:w="25477" w:type="dxa"/>
        <w:tblInd w:w="93" w:type="dxa"/>
        <w:tblLook w:val="04A0"/>
      </w:tblPr>
      <w:tblGrid>
        <w:gridCol w:w="15658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10678A" w:rsidRPr="00E81090" w:rsidTr="0010678A">
        <w:trPr>
          <w:gridAfter w:val="9"/>
          <w:wAfter w:w="9819" w:type="dxa"/>
          <w:trHeight w:val="255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  <w:r w:rsidRPr="00925C62">
              <w:rPr>
                <w:sz w:val="20"/>
                <w:szCs w:val="20"/>
              </w:rPr>
              <w:t>Приложение № 4</w:t>
            </w:r>
          </w:p>
        </w:tc>
      </w:tr>
      <w:tr w:rsidR="0010678A" w:rsidRPr="00E81090" w:rsidTr="0010678A">
        <w:trPr>
          <w:gridAfter w:val="9"/>
          <w:wAfter w:w="9819" w:type="dxa"/>
          <w:trHeight w:val="255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  <w:r w:rsidRPr="00925C62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10678A" w:rsidRPr="00E81090" w:rsidTr="0010678A">
        <w:trPr>
          <w:gridAfter w:val="9"/>
          <w:wAfter w:w="9819" w:type="dxa"/>
          <w:trHeight w:val="255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  <w:r w:rsidRPr="00925C62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10678A" w:rsidRPr="00E81090" w:rsidTr="0010678A">
        <w:trPr>
          <w:gridAfter w:val="9"/>
          <w:wAfter w:w="9819" w:type="dxa"/>
          <w:trHeight w:val="255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  <w:r w:rsidRPr="00925C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925C62">
              <w:rPr>
                <w:sz w:val="20"/>
                <w:szCs w:val="20"/>
              </w:rPr>
              <w:t xml:space="preserve">  декабря 2023 г №</w:t>
            </w:r>
            <w:r>
              <w:rPr>
                <w:sz w:val="20"/>
                <w:szCs w:val="20"/>
              </w:rPr>
              <w:t>122</w:t>
            </w:r>
            <w:r w:rsidRPr="00925C62">
              <w:rPr>
                <w:sz w:val="20"/>
                <w:szCs w:val="20"/>
              </w:rPr>
              <w:t>-рр</w:t>
            </w:r>
          </w:p>
        </w:tc>
      </w:tr>
      <w:tr w:rsidR="0010678A" w:rsidRPr="00E81090" w:rsidTr="00B24E03">
        <w:trPr>
          <w:trHeight w:val="529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0678A" w:rsidRPr="00925C62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</w:tr>
      <w:tr w:rsidR="0010678A" w:rsidRPr="00E81090" w:rsidTr="0010678A">
        <w:trPr>
          <w:gridAfter w:val="9"/>
          <w:wAfter w:w="9819" w:type="dxa"/>
          <w:trHeight w:val="645"/>
        </w:trPr>
        <w:tc>
          <w:tcPr>
            <w:tcW w:w="1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925C62" w:rsidRDefault="0010678A" w:rsidP="0010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925C62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925C62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925C62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2024 год и плановый период 2025 и 2026 годы</w:t>
            </w:r>
          </w:p>
        </w:tc>
      </w:tr>
    </w:tbl>
    <w:p w:rsidR="00E81090" w:rsidRDefault="00E81090" w:rsidP="0040298F">
      <w:pPr>
        <w:jc w:val="right"/>
        <w:rPr>
          <w:sz w:val="20"/>
          <w:szCs w:val="20"/>
        </w:rPr>
      </w:pPr>
    </w:p>
    <w:tbl>
      <w:tblPr>
        <w:tblW w:w="15716" w:type="dxa"/>
        <w:tblInd w:w="93" w:type="dxa"/>
        <w:tblLook w:val="04A0"/>
      </w:tblPr>
      <w:tblGrid>
        <w:gridCol w:w="7433"/>
        <w:gridCol w:w="637"/>
        <w:gridCol w:w="669"/>
        <w:gridCol w:w="885"/>
        <w:gridCol w:w="1026"/>
        <w:gridCol w:w="997"/>
        <w:gridCol w:w="758"/>
        <w:gridCol w:w="1092"/>
        <w:gridCol w:w="1148"/>
        <w:gridCol w:w="1071"/>
      </w:tblGrid>
      <w:tr w:rsidR="00862A66" w:rsidRPr="00862A66" w:rsidTr="00862A66">
        <w:trPr>
          <w:trHeight w:val="255"/>
        </w:trPr>
        <w:tc>
          <w:tcPr>
            <w:tcW w:w="15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(тыс. руб.)</w:t>
            </w:r>
          </w:p>
        </w:tc>
      </w:tr>
      <w:tr w:rsidR="00862A66" w:rsidRPr="00862A66" w:rsidTr="00862A66">
        <w:trPr>
          <w:trHeight w:val="240"/>
        </w:trPr>
        <w:tc>
          <w:tcPr>
            <w:tcW w:w="7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A6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A66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Очередной</w:t>
            </w:r>
            <w:r w:rsidRPr="00862A66">
              <w:rPr>
                <w:sz w:val="14"/>
                <w:szCs w:val="14"/>
              </w:rPr>
              <w:br/>
              <w:t>финансовый</w:t>
            </w:r>
            <w:r w:rsidRPr="00862A66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Первый год</w:t>
            </w:r>
            <w:r w:rsidRPr="00862A66">
              <w:rPr>
                <w:sz w:val="14"/>
                <w:szCs w:val="14"/>
              </w:rPr>
              <w:br/>
              <w:t>планового</w:t>
            </w:r>
            <w:r w:rsidRPr="00862A66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Второй год</w:t>
            </w:r>
            <w:r w:rsidRPr="00862A66">
              <w:rPr>
                <w:sz w:val="14"/>
                <w:szCs w:val="14"/>
              </w:rPr>
              <w:br/>
              <w:t>планового</w:t>
            </w:r>
            <w:r w:rsidRPr="00862A66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862A66" w:rsidRPr="00862A66" w:rsidTr="00862A66">
        <w:trPr>
          <w:trHeight w:val="630"/>
        </w:trPr>
        <w:tc>
          <w:tcPr>
            <w:tcW w:w="7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203235,1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165115,3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166959,6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17805,5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16808,5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16658,8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14290,1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14290,1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14290,1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14107,1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14117,4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</w:tr>
      <w:tr w:rsidR="00862A66" w:rsidRPr="00862A66" w:rsidTr="00862A66">
        <w:trPr>
          <w:trHeight w:val="36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1846,7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1857,0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1846,7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1857,0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1819,7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1646,7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1657,0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2024,0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8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102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862A66">
              <w:rPr>
                <w:sz w:val="20"/>
                <w:szCs w:val="20"/>
              </w:rPr>
              <w:t>Информатизационное</w:t>
            </w:r>
            <w:proofErr w:type="spellEnd"/>
            <w:r w:rsidRPr="00862A66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36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51717,8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27306,9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7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862A66">
              <w:rPr>
                <w:sz w:val="20"/>
                <w:szCs w:val="20"/>
              </w:rPr>
              <w:t>лесоохранных</w:t>
            </w:r>
            <w:proofErr w:type="spellEnd"/>
            <w:r w:rsidRPr="00862A66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30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4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50707,8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10728,1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9718,6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9718,6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39979,7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75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</w:t>
            </w:r>
            <w:r w:rsidRPr="00862A66">
              <w:rPr>
                <w:b/>
                <w:bCs/>
                <w:sz w:val="20"/>
                <w:szCs w:val="20"/>
              </w:rPr>
              <w:lastRenderedPageBreak/>
              <w:t>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39279,7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25696,9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11090,0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</w:t>
            </w:r>
          </w:p>
        </w:tc>
      </w:tr>
      <w:tr w:rsidR="00862A66" w:rsidRPr="00862A66" w:rsidTr="00862A66">
        <w:trPr>
          <w:trHeight w:val="27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</w:t>
            </w:r>
            <w:proofErr w:type="spellStart"/>
            <w:r w:rsidRPr="00862A66">
              <w:rPr>
                <w:sz w:val="20"/>
                <w:szCs w:val="20"/>
              </w:rPr>
              <w:t>софинансирование</w:t>
            </w:r>
            <w:proofErr w:type="spellEnd"/>
            <w:r w:rsidRPr="00862A66">
              <w:rPr>
                <w:sz w:val="20"/>
                <w:szCs w:val="20"/>
              </w:rPr>
              <w:t xml:space="preserve"> за счет средств бюджета Таштагольского муниципального района)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7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862A66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862A66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34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44339,4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30032,7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36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30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102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34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43989,4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29682,7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28631,1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41558,6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28562,7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862A66" w:rsidRPr="00862A66" w:rsidTr="00862A66">
        <w:trPr>
          <w:trHeight w:val="34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9537,4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9537,4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4837,4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23127,4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3942,9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</w:tr>
      <w:tr w:rsidR="00862A66" w:rsidRPr="00862A66" w:rsidTr="00862A66">
        <w:trPr>
          <w:trHeight w:val="30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1230,8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1230,8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7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6682,6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4922,6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lastRenderedPageBreak/>
              <w:t xml:space="preserve">Реализация проектов </w:t>
            </w:r>
            <w:proofErr w:type="gramStart"/>
            <w:r w:rsidRPr="00862A66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862A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бюджетирования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"Твой Кузбасс - твоя инициатива" в Кемеровской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4922,6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4922,6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4922,6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54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45423,7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45423,7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45423,7</w:t>
            </w:r>
          </w:p>
        </w:tc>
      </w:tr>
      <w:tr w:rsidR="00862A66" w:rsidRPr="00862A66" w:rsidTr="00862A66">
        <w:trPr>
          <w:trHeight w:val="34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79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45323,7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7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862A66">
              <w:rPr>
                <w:sz w:val="20"/>
                <w:szCs w:val="20"/>
              </w:rPr>
              <w:t>культуры</w:t>
            </w:r>
            <w:proofErr w:type="gramStart"/>
            <w:r w:rsidRPr="00862A66">
              <w:rPr>
                <w:sz w:val="20"/>
                <w:szCs w:val="20"/>
              </w:rPr>
              <w:t>,к</w:t>
            </w:r>
            <w:proofErr w:type="gramEnd"/>
            <w:r w:rsidRPr="00862A66">
              <w:rPr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134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в Таштагольском городском </w:t>
            </w:r>
            <w:r w:rsidRPr="00862A66">
              <w:rPr>
                <w:b/>
                <w:bCs/>
                <w:sz w:val="20"/>
                <w:szCs w:val="20"/>
              </w:rPr>
              <w:lastRenderedPageBreak/>
              <w:t>поселении"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31435,3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34435,3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финансово-хозяйственной деятельности и </w:t>
            </w:r>
            <w:proofErr w:type="spellStart"/>
            <w:proofErr w:type="gramStart"/>
            <w:r w:rsidRPr="00862A66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862A66">
              <w:rPr>
                <w:sz w:val="20"/>
                <w:szCs w:val="20"/>
              </w:rPr>
              <w:t xml:space="preserve"> бухгалтерского учета подведомственных учреждений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285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8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33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31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51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</w:tr>
      <w:tr w:rsidR="00862A66" w:rsidRPr="00862A66" w:rsidTr="00862A66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203249,4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От  </w:t>
      </w:r>
      <w:r>
        <w:rPr>
          <w:sz w:val="20"/>
          <w:szCs w:val="20"/>
        </w:rPr>
        <w:t>31 января</w:t>
      </w:r>
      <w:r w:rsidRPr="00793DE9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793DE9">
        <w:rPr>
          <w:sz w:val="20"/>
          <w:szCs w:val="20"/>
        </w:rPr>
        <w:t xml:space="preserve"> г № </w:t>
      </w:r>
      <w:r>
        <w:rPr>
          <w:sz w:val="20"/>
          <w:szCs w:val="20"/>
        </w:rPr>
        <w:t>126</w:t>
      </w:r>
      <w:r w:rsidRPr="00793DE9">
        <w:rPr>
          <w:sz w:val="20"/>
          <w:szCs w:val="20"/>
        </w:rPr>
        <w:t>-рр</w:t>
      </w:r>
    </w:p>
    <w:p w:rsidR="001339A0" w:rsidRDefault="001339A0" w:rsidP="0040298F">
      <w:pPr>
        <w:jc w:val="right"/>
        <w:rPr>
          <w:sz w:val="20"/>
          <w:szCs w:val="20"/>
        </w:rPr>
      </w:pPr>
    </w:p>
    <w:tbl>
      <w:tblPr>
        <w:tblW w:w="15592" w:type="dxa"/>
        <w:tblInd w:w="93" w:type="dxa"/>
        <w:tblLook w:val="04A0"/>
      </w:tblPr>
      <w:tblGrid>
        <w:gridCol w:w="9422"/>
        <w:gridCol w:w="1026"/>
        <w:gridCol w:w="997"/>
        <w:gridCol w:w="758"/>
        <w:gridCol w:w="1117"/>
        <w:gridCol w:w="1176"/>
        <w:gridCol w:w="1096"/>
      </w:tblGrid>
      <w:tr w:rsidR="00862A66" w:rsidRPr="00862A66" w:rsidTr="00862A66">
        <w:trPr>
          <w:trHeight w:val="25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Приложение № 5</w:t>
            </w:r>
          </w:p>
        </w:tc>
      </w:tr>
      <w:tr w:rsidR="00862A66" w:rsidRPr="00862A66" w:rsidTr="00862A66">
        <w:trPr>
          <w:trHeight w:val="25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862A66" w:rsidRPr="00862A66" w:rsidTr="00862A66">
        <w:trPr>
          <w:trHeight w:val="25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862A66" w:rsidRPr="00862A66" w:rsidTr="00862A66">
        <w:trPr>
          <w:trHeight w:val="25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от 27  декабря 2023 г №122-рр</w:t>
            </w:r>
          </w:p>
        </w:tc>
      </w:tr>
      <w:tr w:rsidR="00862A66" w:rsidRPr="00862A66" w:rsidTr="00862A66">
        <w:trPr>
          <w:trHeight w:val="37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</w:p>
        </w:tc>
      </w:tr>
      <w:tr w:rsidR="00862A66" w:rsidRPr="00862A66" w:rsidTr="00862A66">
        <w:trPr>
          <w:trHeight w:val="91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22"/>
                <w:szCs w:val="22"/>
              </w:rPr>
            </w:pPr>
            <w:r w:rsidRPr="00862A66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2024 год и плановый период 2025 и 2026 годы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</w:p>
        </w:tc>
      </w:tr>
      <w:tr w:rsidR="00862A66" w:rsidRPr="00862A66" w:rsidTr="00862A66">
        <w:trPr>
          <w:trHeight w:val="80"/>
        </w:trPr>
        <w:tc>
          <w:tcPr>
            <w:tcW w:w="15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right"/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(тыс. руб.)</w:t>
            </w:r>
          </w:p>
        </w:tc>
      </w:tr>
      <w:tr w:rsidR="00862A66" w:rsidRPr="00862A66" w:rsidTr="00862A66">
        <w:trPr>
          <w:trHeight w:val="240"/>
        </w:trPr>
        <w:tc>
          <w:tcPr>
            <w:tcW w:w="9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A6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Очередной</w:t>
            </w:r>
            <w:r w:rsidRPr="00862A66">
              <w:rPr>
                <w:sz w:val="14"/>
                <w:szCs w:val="14"/>
              </w:rPr>
              <w:br/>
              <w:t>финансовый</w:t>
            </w:r>
            <w:r w:rsidRPr="00862A66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Первый год</w:t>
            </w:r>
            <w:r w:rsidRPr="00862A66">
              <w:rPr>
                <w:sz w:val="14"/>
                <w:szCs w:val="14"/>
              </w:rPr>
              <w:br/>
              <w:t>планового</w:t>
            </w:r>
            <w:r w:rsidRPr="00862A66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Второй год</w:t>
            </w:r>
            <w:r w:rsidRPr="00862A66">
              <w:rPr>
                <w:sz w:val="14"/>
                <w:szCs w:val="14"/>
              </w:rPr>
              <w:br/>
              <w:t>планового</w:t>
            </w:r>
            <w:r w:rsidRPr="00862A66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862A66" w:rsidRPr="00862A66" w:rsidTr="00862A66">
        <w:trPr>
          <w:trHeight w:val="630"/>
        </w:trPr>
        <w:tc>
          <w:tcPr>
            <w:tcW w:w="9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jc w:val="center"/>
              <w:rPr>
                <w:sz w:val="14"/>
                <w:szCs w:val="14"/>
              </w:rPr>
            </w:pPr>
            <w:r w:rsidRPr="00862A66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A66" w:rsidRPr="00862A66" w:rsidRDefault="00862A66" w:rsidP="00862A66">
            <w:pPr>
              <w:rPr>
                <w:sz w:val="14"/>
                <w:szCs w:val="14"/>
              </w:rPr>
            </w:pP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33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1760,0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862A66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862A66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9320,3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34203,4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2900,0</w:t>
            </w:r>
          </w:p>
        </w:tc>
      </w:tr>
      <w:tr w:rsidR="00862A66" w:rsidRPr="00862A66" w:rsidTr="00862A66">
        <w:trPr>
          <w:trHeight w:val="323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34435,3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финансово-хозяйственной деятельности и </w:t>
            </w:r>
            <w:proofErr w:type="spellStart"/>
            <w:proofErr w:type="gramStart"/>
            <w:r w:rsidRPr="00862A66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862A66">
              <w:rPr>
                <w:sz w:val="20"/>
                <w:szCs w:val="20"/>
              </w:rPr>
              <w:t xml:space="preserve">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1900,0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46481,1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28562,7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9537,4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9537,4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23127,4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15701,1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3976,8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7800,0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3942,8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7770,0</w:t>
            </w:r>
          </w:p>
        </w:tc>
      </w:tr>
      <w:tr w:rsidR="00862A66" w:rsidRPr="00862A66" w:rsidTr="00862A66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4896,9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862A66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862A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бюджетирования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4922,6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4922,6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4922,6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11958,9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8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10949,4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10949,4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30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 0 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10949,4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1009,5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39979,7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862A66" w:rsidRPr="00862A66" w:rsidTr="00862A66">
        <w:trPr>
          <w:trHeight w:val="544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300,0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Реконструкция и строительство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39279,7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</w:t>
            </w:r>
            <w:proofErr w:type="spellStart"/>
            <w:r w:rsidRPr="00862A66">
              <w:rPr>
                <w:sz w:val="20"/>
                <w:szCs w:val="20"/>
              </w:rPr>
              <w:t>софинансирование</w:t>
            </w:r>
            <w:proofErr w:type="spellEnd"/>
            <w:r w:rsidRPr="00862A66">
              <w:rPr>
                <w:sz w:val="20"/>
                <w:szCs w:val="20"/>
              </w:rPr>
              <w:t xml:space="preserve">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28189,7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24622,0</w:t>
            </w:r>
          </w:p>
        </w:tc>
      </w:tr>
      <w:tr w:rsidR="00862A66" w:rsidRPr="00862A66" w:rsidTr="00862A66">
        <w:trPr>
          <w:trHeight w:val="689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862A66">
              <w:rPr>
                <w:sz w:val="20"/>
                <w:szCs w:val="20"/>
              </w:rPr>
              <w:t>Информатизационное</w:t>
            </w:r>
            <w:proofErr w:type="spellEnd"/>
            <w:r w:rsidRPr="00862A66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350,0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862A66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862A66">
              <w:rPr>
                <w:sz w:val="20"/>
                <w:szCs w:val="20"/>
              </w:rPr>
              <w:t>лесоохранных</w:t>
            </w:r>
            <w:proofErr w:type="spellEnd"/>
            <w:r w:rsidRPr="00862A66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660,0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1030,0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55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590,0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15795,8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19741,0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23971,8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1391,4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1061,0</w:t>
            </w:r>
          </w:p>
        </w:tc>
      </w:tr>
      <w:tr w:rsidR="00862A66" w:rsidRPr="00862A66" w:rsidTr="00862A66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320,4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lastRenderedPageBreak/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14290,1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14107,1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14117,4</w:t>
            </w:r>
          </w:p>
        </w:tc>
      </w:tr>
      <w:tr w:rsidR="00862A66" w:rsidRPr="00862A66" w:rsidTr="00862A66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12255,4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9382,1</w:t>
            </w:r>
          </w:p>
        </w:tc>
      </w:tr>
      <w:tr w:rsidR="00862A66" w:rsidRPr="00862A66" w:rsidTr="00862A66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2833,3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1857,0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2029,7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1857,0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1819,7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1657,0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200,0</w:t>
            </w:r>
          </w:p>
        </w:tc>
      </w:tr>
      <w:tr w:rsidR="00862A66" w:rsidRPr="00862A66" w:rsidTr="00862A66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</w:tr>
      <w:tr w:rsidR="00862A66" w:rsidRPr="00862A66" w:rsidTr="00862A66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5,0</w:t>
            </w:r>
          </w:p>
        </w:tc>
      </w:tr>
      <w:tr w:rsidR="00862A66" w:rsidRPr="00862A66" w:rsidTr="00862A66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3,0</w:t>
            </w:r>
          </w:p>
        </w:tc>
      </w:tr>
      <w:tr w:rsidR="00862A66" w:rsidRPr="00862A66" w:rsidTr="00862A66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Обеспечение проведения выборов в Таштагольском городском поселении в рамках ведомственной программы "Администрация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100,0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62A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62A66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66" w:rsidRPr="00862A66" w:rsidRDefault="00862A66" w:rsidP="00862A66">
            <w:pPr>
              <w:rPr>
                <w:sz w:val="20"/>
                <w:szCs w:val="20"/>
              </w:rPr>
            </w:pPr>
            <w:r w:rsidRPr="00862A6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center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8348,7</w:t>
            </w:r>
          </w:p>
        </w:tc>
      </w:tr>
      <w:tr w:rsidR="00862A66" w:rsidRPr="00862A66" w:rsidTr="00862A66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20"/>
                <w:szCs w:val="20"/>
              </w:rPr>
            </w:pPr>
            <w:r w:rsidRPr="00862A66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sz w:val="18"/>
                <w:szCs w:val="18"/>
              </w:rPr>
            </w:pPr>
            <w:r w:rsidRPr="00862A6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203249,3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66" w:rsidRPr="00862A66" w:rsidRDefault="00862A66" w:rsidP="00862A66">
            <w:pPr>
              <w:jc w:val="right"/>
              <w:rPr>
                <w:b/>
                <w:bCs/>
                <w:sz w:val="18"/>
                <w:szCs w:val="18"/>
              </w:rPr>
            </w:pPr>
            <w:r w:rsidRPr="00862A66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339A0" w:rsidRDefault="001339A0" w:rsidP="0040298F">
      <w:pPr>
        <w:jc w:val="right"/>
        <w:rPr>
          <w:sz w:val="20"/>
          <w:szCs w:val="20"/>
        </w:rPr>
      </w:pPr>
    </w:p>
    <w:p w:rsidR="001339A0" w:rsidRDefault="001339A0" w:rsidP="0040298F">
      <w:pPr>
        <w:jc w:val="right"/>
        <w:rPr>
          <w:sz w:val="20"/>
          <w:szCs w:val="20"/>
        </w:rPr>
      </w:pPr>
    </w:p>
    <w:p w:rsidR="005B59D5" w:rsidRPr="00793DE9" w:rsidRDefault="005B59D5" w:rsidP="00D26BCE">
      <w:pPr>
        <w:rPr>
          <w:sz w:val="20"/>
          <w:szCs w:val="20"/>
        </w:rPr>
        <w:sectPr w:rsidR="005B59D5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185214" w:rsidRPr="00793DE9" w:rsidRDefault="00185214" w:rsidP="00ED794A">
      <w:pPr>
        <w:rPr>
          <w:sz w:val="20"/>
          <w:szCs w:val="20"/>
        </w:rPr>
      </w:pP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От  </w:t>
      </w:r>
      <w:r>
        <w:rPr>
          <w:sz w:val="20"/>
          <w:szCs w:val="20"/>
        </w:rPr>
        <w:t>31 января</w:t>
      </w:r>
      <w:r w:rsidRPr="00793DE9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793DE9">
        <w:rPr>
          <w:sz w:val="20"/>
          <w:szCs w:val="20"/>
        </w:rPr>
        <w:t xml:space="preserve"> г № </w:t>
      </w:r>
      <w:r>
        <w:rPr>
          <w:sz w:val="20"/>
          <w:szCs w:val="20"/>
        </w:rPr>
        <w:t>126</w:t>
      </w:r>
      <w:r w:rsidRPr="00793DE9">
        <w:rPr>
          <w:sz w:val="20"/>
          <w:szCs w:val="20"/>
        </w:rPr>
        <w:t>-рр</w:t>
      </w:r>
    </w:p>
    <w:p w:rsidR="00D80945" w:rsidRPr="00793DE9" w:rsidRDefault="00D80945" w:rsidP="00ED794A">
      <w:pPr>
        <w:rPr>
          <w:sz w:val="20"/>
          <w:szCs w:val="20"/>
        </w:rPr>
      </w:pPr>
    </w:p>
    <w:tbl>
      <w:tblPr>
        <w:tblW w:w="10730" w:type="dxa"/>
        <w:tblInd w:w="93" w:type="dxa"/>
        <w:tblLook w:val="04A0"/>
      </w:tblPr>
      <w:tblGrid>
        <w:gridCol w:w="5685"/>
        <w:gridCol w:w="760"/>
        <w:gridCol w:w="885"/>
        <w:gridCol w:w="1120"/>
        <w:gridCol w:w="1180"/>
        <w:gridCol w:w="1100"/>
      </w:tblGrid>
      <w:tr w:rsidR="00B87C49" w:rsidRPr="00B87C49" w:rsidTr="00B87C49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color w:val="FF0000"/>
                <w:sz w:val="20"/>
                <w:szCs w:val="20"/>
              </w:rPr>
            </w:pPr>
            <w:r w:rsidRPr="00B87C49">
              <w:rPr>
                <w:color w:val="FF0000"/>
                <w:sz w:val="20"/>
                <w:szCs w:val="20"/>
              </w:rPr>
              <w:t>Приложение № 6</w:t>
            </w:r>
          </w:p>
        </w:tc>
      </w:tr>
      <w:tr w:rsidR="00B87C49" w:rsidRPr="00B87C49" w:rsidTr="00B87C49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B87C49" w:rsidRPr="00B87C49" w:rsidTr="00B87C49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B87C49" w:rsidRPr="00B87C49" w:rsidTr="00B87C49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от 27  декабря 2023 г №122-рр</w:t>
            </w:r>
          </w:p>
        </w:tc>
      </w:tr>
      <w:tr w:rsidR="00B87C49" w:rsidRPr="00B87C49" w:rsidTr="00B87C49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</w:p>
        </w:tc>
      </w:tr>
      <w:tr w:rsidR="00B87C49" w:rsidRPr="00B87C49" w:rsidTr="00B87C49">
        <w:trPr>
          <w:trHeight w:val="91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22"/>
                <w:szCs w:val="22"/>
              </w:rPr>
            </w:pPr>
            <w:r w:rsidRPr="00B87C49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2024 год и плановый период 2025 и 2026 годы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</w:p>
        </w:tc>
      </w:tr>
      <w:tr w:rsidR="00B87C49" w:rsidRPr="00B87C49" w:rsidTr="00B87C49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right"/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(тыс. руб.)</w:t>
            </w:r>
          </w:p>
        </w:tc>
      </w:tr>
      <w:tr w:rsidR="00B87C49" w:rsidRPr="00B87C49" w:rsidTr="00B87C49">
        <w:trPr>
          <w:trHeight w:val="24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6"/>
                <w:szCs w:val="16"/>
              </w:rPr>
            </w:pPr>
            <w:r w:rsidRPr="00B87C4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Очередной</w:t>
            </w:r>
            <w:r w:rsidRPr="00B87C49">
              <w:rPr>
                <w:sz w:val="14"/>
                <w:szCs w:val="14"/>
              </w:rPr>
              <w:br/>
              <w:t>финансовый</w:t>
            </w:r>
            <w:r w:rsidRPr="00B87C49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Первый год</w:t>
            </w:r>
            <w:r w:rsidRPr="00B87C49">
              <w:rPr>
                <w:sz w:val="14"/>
                <w:szCs w:val="14"/>
              </w:rPr>
              <w:br/>
              <w:t>планового</w:t>
            </w:r>
            <w:r w:rsidRPr="00B87C49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Второй год</w:t>
            </w:r>
            <w:r w:rsidRPr="00B87C49">
              <w:rPr>
                <w:sz w:val="14"/>
                <w:szCs w:val="14"/>
              </w:rPr>
              <w:br/>
              <w:t>планового</w:t>
            </w:r>
            <w:r w:rsidRPr="00B87C49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B87C49" w:rsidRPr="00B87C49" w:rsidTr="00B87C49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center"/>
              <w:rPr>
                <w:sz w:val="14"/>
                <w:szCs w:val="14"/>
              </w:rPr>
            </w:pPr>
            <w:r w:rsidRPr="00B87C49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</w:tr>
      <w:tr w:rsidR="00B87C49" w:rsidRPr="00B87C49" w:rsidTr="00B87C49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9" w:rsidRPr="00B87C49" w:rsidRDefault="00B87C49" w:rsidP="00B87C49">
            <w:pPr>
              <w:rPr>
                <w:sz w:val="14"/>
                <w:szCs w:val="14"/>
              </w:rPr>
            </w:pP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17819,8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16822,8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16673,1</w:t>
            </w:r>
          </w:p>
        </w:tc>
      </w:tr>
      <w:tr w:rsidR="00B87C49" w:rsidRPr="00B87C49" w:rsidTr="00B87C49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1391,4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1391,4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1391,4</w:t>
            </w:r>
          </w:p>
        </w:tc>
      </w:tr>
      <w:tr w:rsidR="00B87C49" w:rsidRPr="00B87C49" w:rsidTr="00B87C49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14,3</w:t>
            </w:r>
          </w:p>
        </w:tc>
      </w:tr>
      <w:tr w:rsidR="00B87C49" w:rsidRPr="00B87C49" w:rsidTr="00B87C49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14290,1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14107,1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14117,4</w:t>
            </w:r>
          </w:p>
        </w:tc>
      </w:tr>
      <w:tr w:rsidR="00B87C49" w:rsidRPr="00B87C49" w:rsidTr="00B87C49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1050,0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B87C49" w:rsidRPr="00B87C49" w:rsidTr="00B87C49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120,0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51717,9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27306,9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660,0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660,0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50707,9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26296,9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25222,0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250,0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44339,4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30032,7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150,0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43989,4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29682,7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28631,1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6682,6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6682,6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1760,0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45423,7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45423,7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45423,7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B87C49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2900,0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31435,3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34435,3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34435,3</w:t>
            </w:r>
          </w:p>
        </w:tc>
      </w:tr>
      <w:tr w:rsidR="00B87C49" w:rsidRPr="00B87C49" w:rsidTr="00B87C49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1900,0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200,0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b/>
                <w:bCs/>
                <w:sz w:val="20"/>
                <w:szCs w:val="20"/>
              </w:rPr>
            </w:pPr>
            <w:r w:rsidRPr="00B87C4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center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sz w:val="18"/>
                <w:szCs w:val="18"/>
              </w:rPr>
            </w:pPr>
            <w:r w:rsidRPr="00B87C49">
              <w:rPr>
                <w:sz w:val="18"/>
                <w:szCs w:val="18"/>
              </w:rPr>
              <w:t>8348,7</w:t>
            </w:r>
          </w:p>
        </w:tc>
      </w:tr>
      <w:tr w:rsidR="00B87C49" w:rsidRPr="00B87C49" w:rsidTr="00B87C4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sz w:val="20"/>
                <w:szCs w:val="20"/>
              </w:rPr>
            </w:pPr>
            <w:r w:rsidRPr="00B87C49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203249,5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49" w:rsidRPr="00B87C49" w:rsidRDefault="00B87C49" w:rsidP="00B87C49">
            <w:pPr>
              <w:jc w:val="right"/>
              <w:rPr>
                <w:b/>
                <w:bCs/>
                <w:sz w:val="18"/>
                <w:szCs w:val="18"/>
              </w:rPr>
            </w:pPr>
            <w:r w:rsidRPr="00B87C49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781DC4" w:rsidRDefault="00781DC4" w:rsidP="0082437A">
      <w:pPr>
        <w:rPr>
          <w:sz w:val="20"/>
          <w:szCs w:val="20"/>
        </w:rPr>
      </w:pPr>
    </w:p>
    <w:p w:rsidR="0082437A" w:rsidRDefault="0082437A" w:rsidP="0082437A">
      <w:pPr>
        <w:rPr>
          <w:sz w:val="20"/>
          <w:szCs w:val="20"/>
        </w:rPr>
      </w:pPr>
    </w:p>
    <w:p w:rsidR="0082437A" w:rsidRDefault="0082437A" w:rsidP="0082437A">
      <w:pPr>
        <w:rPr>
          <w:sz w:val="20"/>
          <w:szCs w:val="20"/>
        </w:rPr>
        <w:sectPr w:rsidR="0082437A" w:rsidSect="00862A66">
          <w:footerReference w:type="even" r:id="rId11"/>
          <w:footerReference w:type="default" r:id="rId12"/>
          <w:pgSz w:w="11906" w:h="16838" w:code="9"/>
          <w:pgMar w:top="395" w:right="424" w:bottom="1077" w:left="709" w:header="0" w:footer="0" w:gutter="0"/>
          <w:cols w:space="708"/>
          <w:docGrid w:linePitch="360"/>
        </w:sect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От  </w:t>
      </w:r>
      <w:r>
        <w:rPr>
          <w:sz w:val="20"/>
          <w:szCs w:val="20"/>
        </w:rPr>
        <w:t>31 января</w:t>
      </w:r>
      <w:r w:rsidRPr="00793DE9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793DE9">
        <w:rPr>
          <w:sz w:val="20"/>
          <w:szCs w:val="20"/>
        </w:rPr>
        <w:t xml:space="preserve"> г № </w:t>
      </w:r>
      <w:r>
        <w:rPr>
          <w:sz w:val="20"/>
          <w:szCs w:val="20"/>
        </w:rPr>
        <w:t>126</w:t>
      </w:r>
      <w:r w:rsidRPr="00793DE9">
        <w:rPr>
          <w:sz w:val="20"/>
          <w:szCs w:val="20"/>
        </w:rPr>
        <w:t>-рр</w:t>
      </w:r>
    </w:p>
    <w:p w:rsidR="0082437A" w:rsidRDefault="0082437A" w:rsidP="0082437A">
      <w:pPr>
        <w:ind w:right="579"/>
        <w:jc w:val="right"/>
        <w:rPr>
          <w:sz w:val="26"/>
          <w:szCs w:val="26"/>
        </w:rPr>
      </w:pP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27 декабря 2023 г. № 122-рр</w:t>
      </w:r>
    </w:p>
    <w:p w:rsidR="0082437A" w:rsidRDefault="0082437A" w:rsidP="0082437A">
      <w:pPr>
        <w:jc w:val="right"/>
        <w:rPr>
          <w:sz w:val="20"/>
          <w:szCs w:val="20"/>
        </w:rPr>
      </w:pP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82437A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годы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</w:p>
    <w:p w:rsidR="0082437A" w:rsidRPr="00130F64" w:rsidRDefault="0082437A" w:rsidP="0082437A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30F64">
        <w:rPr>
          <w:sz w:val="26"/>
          <w:szCs w:val="26"/>
        </w:rPr>
        <w:t>тыс. руб.</w:t>
      </w:r>
    </w:p>
    <w:tbl>
      <w:tblPr>
        <w:tblW w:w="15026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359"/>
      </w:tblGrid>
      <w:tr w:rsidR="0082437A" w:rsidRPr="005A2986" w:rsidTr="00B24E0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2437A" w:rsidRPr="005A2986" w:rsidTr="00B24E03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sz w:val="22"/>
                <w:szCs w:val="22"/>
              </w:rPr>
              <w:t>00</w:t>
            </w:r>
            <w:proofErr w:type="spellEnd"/>
            <w:r w:rsidRPr="005A2986">
              <w:rPr>
                <w:sz w:val="22"/>
                <w:szCs w:val="22"/>
              </w:rPr>
              <w:t xml:space="preserve">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82437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82437A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82437A" w:rsidRPr="005A2986" w:rsidTr="00B24E0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165 129,6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  <w:tr w:rsidR="0082437A" w:rsidRPr="005A2986" w:rsidTr="00B24E0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165 129,6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</w:tbl>
    <w:p w:rsidR="0082437A" w:rsidRPr="00ED794A" w:rsidRDefault="0082437A" w:rsidP="0082437A">
      <w:pPr>
        <w:rPr>
          <w:sz w:val="20"/>
          <w:szCs w:val="20"/>
        </w:r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</w:p>
    <w:sectPr w:rsidR="0082437A" w:rsidRPr="00793DE9" w:rsidSect="00862A66">
      <w:pgSz w:w="16838" w:h="11906" w:orient="landscape" w:code="9"/>
      <w:pgMar w:top="709" w:right="395" w:bottom="424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25" w:rsidRDefault="00E53125">
      <w:r>
        <w:separator/>
      </w:r>
    </w:p>
  </w:endnote>
  <w:endnote w:type="continuationSeparator" w:id="0">
    <w:p w:rsidR="00E53125" w:rsidRDefault="00E5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03" w:rsidRDefault="00B24E03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B24E03" w:rsidRDefault="00B24E03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03" w:rsidRDefault="00B24E03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C49">
      <w:rPr>
        <w:rStyle w:val="a9"/>
        <w:noProof/>
      </w:rPr>
      <w:t>24</w:t>
    </w:r>
    <w:r>
      <w:rPr>
        <w:rStyle w:val="a9"/>
      </w:rPr>
      <w:fldChar w:fldCharType="end"/>
    </w:r>
  </w:p>
  <w:p w:rsidR="00B24E03" w:rsidRDefault="00B24E03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03" w:rsidRDefault="00B24E03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B24E03" w:rsidRDefault="00B24E03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03" w:rsidRDefault="00B24E03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C49">
      <w:rPr>
        <w:rStyle w:val="a9"/>
        <w:noProof/>
      </w:rPr>
      <w:t>25</w:t>
    </w:r>
    <w:r>
      <w:rPr>
        <w:rStyle w:val="a9"/>
      </w:rPr>
      <w:fldChar w:fldCharType="end"/>
    </w:r>
  </w:p>
  <w:p w:rsidR="00B24E03" w:rsidRDefault="00B24E03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25" w:rsidRDefault="00E53125">
      <w:r>
        <w:separator/>
      </w:r>
    </w:p>
  </w:footnote>
  <w:footnote w:type="continuationSeparator" w:id="0">
    <w:p w:rsidR="00E53125" w:rsidRDefault="00E5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1BD"/>
    <w:rsid w:val="000735AD"/>
    <w:rsid w:val="0007639E"/>
    <w:rsid w:val="000800A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6D42"/>
    <w:rsid w:val="000A7656"/>
    <w:rsid w:val="000B0C4B"/>
    <w:rsid w:val="000B1799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A32"/>
    <w:rsid w:val="001473D2"/>
    <w:rsid w:val="001511AA"/>
    <w:rsid w:val="00152AA6"/>
    <w:rsid w:val="00153C0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D0849"/>
    <w:rsid w:val="002D0F7B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5E53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F110D"/>
    <w:rsid w:val="003F1C2A"/>
    <w:rsid w:val="003F2F08"/>
    <w:rsid w:val="003F479F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74E2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C34"/>
    <w:rsid w:val="006456D5"/>
    <w:rsid w:val="00645D01"/>
    <w:rsid w:val="0065111E"/>
    <w:rsid w:val="00653CF3"/>
    <w:rsid w:val="006555C8"/>
    <w:rsid w:val="0065563F"/>
    <w:rsid w:val="006629C6"/>
    <w:rsid w:val="0066425D"/>
    <w:rsid w:val="0066461F"/>
    <w:rsid w:val="00665217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DF0"/>
    <w:rsid w:val="006A490C"/>
    <w:rsid w:val="006A7E1F"/>
    <w:rsid w:val="006B261A"/>
    <w:rsid w:val="006B61F8"/>
    <w:rsid w:val="006C0E99"/>
    <w:rsid w:val="006C1188"/>
    <w:rsid w:val="006C423E"/>
    <w:rsid w:val="006C47B2"/>
    <w:rsid w:val="006C563A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43B7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79B3"/>
    <w:rsid w:val="007320BF"/>
    <w:rsid w:val="007323AD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72B5"/>
    <w:rsid w:val="008075CF"/>
    <w:rsid w:val="00811D4D"/>
    <w:rsid w:val="00815793"/>
    <w:rsid w:val="00815AE5"/>
    <w:rsid w:val="008168B4"/>
    <w:rsid w:val="008179ED"/>
    <w:rsid w:val="00817A3B"/>
    <w:rsid w:val="0082437A"/>
    <w:rsid w:val="00824AA2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6A82"/>
    <w:rsid w:val="00957687"/>
    <w:rsid w:val="00957C28"/>
    <w:rsid w:val="00963E0F"/>
    <w:rsid w:val="00965016"/>
    <w:rsid w:val="00965921"/>
    <w:rsid w:val="00966232"/>
    <w:rsid w:val="009677C1"/>
    <w:rsid w:val="00970464"/>
    <w:rsid w:val="00976FBF"/>
    <w:rsid w:val="00977620"/>
    <w:rsid w:val="00977C60"/>
    <w:rsid w:val="00981EDD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390"/>
    <w:rsid w:val="00A931A1"/>
    <w:rsid w:val="00A933BD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D0ACD"/>
    <w:rsid w:val="00BD0D09"/>
    <w:rsid w:val="00BD2BD5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6143E"/>
    <w:rsid w:val="00C61B15"/>
    <w:rsid w:val="00C64559"/>
    <w:rsid w:val="00C66294"/>
    <w:rsid w:val="00C66E42"/>
    <w:rsid w:val="00C705F2"/>
    <w:rsid w:val="00C720B3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EB"/>
    <w:rsid w:val="00C95DA7"/>
    <w:rsid w:val="00C96A1E"/>
    <w:rsid w:val="00C971E8"/>
    <w:rsid w:val="00CA274A"/>
    <w:rsid w:val="00CA3ED3"/>
    <w:rsid w:val="00CA50E2"/>
    <w:rsid w:val="00CA5A44"/>
    <w:rsid w:val="00CB0725"/>
    <w:rsid w:val="00CB1935"/>
    <w:rsid w:val="00CB2A39"/>
    <w:rsid w:val="00CB470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4633"/>
    <w:rsid w:val="00DE6D0A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22B9A"/>
    <w:rsid w:val="00E2365E"/>
    <w:rsid w:val="00E25AF1"/>
    <w:rsid w:val="00E2616F"/>
    <w:rsid w:val="00E3004F"/>
    <w:rsid w:val="00E32B19"/>
    <w:rsid w:val="00E34991"/>
    <w:rsid w:val="00E40237"/>
    <w:rsid w:val="00E4188F"/>
    <w:rsid w:val="00E43550"/>
    <w:rsid w:val="00E437E5"/>
    <w:rsid w:val="00E448B9"/>
    <w:rsid w:val="00E45082"/>
    <w:rsid w:val="00E51835"/>
    <w:rsid w:val="00E53125"/>
    <w:rsid w:val="00E54EED"/>
    <w:rsid w:val="00E55CC2"/>
    <w:rsid w:val="00E60199"/>
    <w:rsid w:val="00E60214"/>
    <w:rsid w:val="00E61970"/>
    <w:rsid w:val="00E640E1"/>
    <w:rsid w:val="00E65E22"/>
    <w:rsid w:val="00E7308C"/>
    <w:rsid w:val="00E80837"/>
    <w:rsid w:val="00E81090"/>
    <w:rsid w:val="00E83ED0"/>
    <w:rsid w:val="00E849A3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749C"/>
    <w:rsid w:val="00EC1BB8"/>
    <w:rsid w:val="00EC4E8D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568E-04A3-483E-A1F7-1411BD0C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26</Pages>
  <Words>10802</Words>
  <Characters>61574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12</cp:revision>
  <cp:lastPrinted>2023-10-05T06:56:00Z</cp:lastPrinted>
  <dcterms:created xsi:type="dcterms:W3CDTF">2023-10-05T06:57:00Z</dcterms:created>
  <dcterms:modified xsi:type="dcterms:W3CDTF">2024-02-22T05:46:00Z</dcterms:modified>
</cp:coreProperties>
</file>